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89" w:rsidRPr="000D4AB6" w:rsidRDefault="003E0989" w:rsidP="003E098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4AB6">
        <w:rPr>
          <w:rFonts w:ascii="Times New Roman" w:hAnsi="Times New Roman"/>
          <w:b/>
          <w:sz w:val="28"/>
          <w:szCs w:val="28"/>
        </w:rPr>
        <w:t>Приложение 1</w:t>
      </w:r>
    </w:p>
    <w:p w:rsidR="003E0989" w:rsidRPr="000D4AB6" w:rsidRDefault="003E0989" w:rsidP="003E098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4AB6">
        <w:rPr>
          <w:rFonts w:ascii="Times New Roman" w:hAnsi="Times New Roman"/>
          <w:b/>
          <w:sz w:val="28"/>
          <w:szCs w:val="28"/>
        </w:rPr>
        <w:t xml:space="preserve">Концепция развития историко-этнографического музея </w:t>
      </w:r>
    </w:p>
    <w:p w:rsidR="003E0989" w:rsidRPr="000D4AB6" w:rsidRDefault="003E0989" w:rsidP="003E098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4AB6">
        <w:rPr>
          <w:rFonts w:ascii="Times New Roman" w:hAnsi="Times New Roman"/>
          <w:b/>
          <w:sz w:val="28"/>
          <w:szCs w:val="28"/>
        </w:rPr>
        <w:t>«Наследие времен»</w:t>
      </w:r>
    </w:p>
    <w:p w:rsidR="003E0989" w:rsidRPr="000D4AB6" w:rsidRDefault="003E0989" w:rsidP="003E098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4AB6">
        <w:rPr>
          <w:rFonts w:ascii="Times New Roman" w:hAnsi="Times New Roman"/>
          <w:b/>
          <w:sz w:val="28"/>
          <w:szCs w:val="28"/>
        </w:rPr>
        <w:t xml:space="preserve">МАОУ «Гимназии №37» Авиастроительного района </w:t>
      </w:r>
      <w:proofErr w:type="spellStart"/>
      <w:r w:rsidRPr="000D4AB6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0D4AB6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0D4AB6"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3E0989" w:rsidRDefault="003E0989" w:rsidP="003E098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3E0989" w:rsidRDefault="003E0989" w:rsidP="003E0989">
      <w:pPr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</w:p>
    <w:p w:rsidR="003E0989" w:rsidRDefault="003E0989" w:rsidP="003E0989">
      <w:pPr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школьного историко-этнографического музея:</w:t>
      </w:r>
    </w:p>
    <w:p w:rsidR="003E0989" w:rsidRDefault="003E0989" w:rsidP="003E098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Традиционные мероприятия:</w:t>
      </w:r>
    </w:p>
    <w:tbl>
      <w:tblPr>
        <w:tblStyle w:val="a3"/>
        <w:tblW w:w="10677" w:type="dxa"/>
        <w:tblInd w:w="-792" w:type="dxa"/>
        <w:tblLook w:val="01E0" w:firstRow="1" w:lastRow="1" w:firstColumn="1" w:lastColumn="1" w:noHBand="0" w:noVBand="0"/>
      </w:tblPr>
      <w:tblGrid>
        <w:gridCol w:w="983"/>
        <w:gridCol w:w="4915"/>
        <w:gridCol w:w="2206"/>
        <w:gridCol w:w="2573"/>
      </w:tblGrid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и организация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ты Совета, обновление актива музея,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исковых и лекторских групп.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 Копыл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 В.К.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совместной работы с партнерами ЦРФ, русская община, ЦВР, РЦВР, с музеем истории КГМУ, методистами национального музея, школьными музеями № 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60, с. Рожд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е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 xml:space="preserve">ствено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Лаишеского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 xml:space="preserve"> района РТ, гимн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а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зия №5 и т.д.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Пополнение электронных баз музея (презентации, видеосъемки)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музейных уроков: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 истории керамической игру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ки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дымковская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 истории старинной одежды»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старинных вещей»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«Русская матрешка»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«Самовар мой кипит на дубовом 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ит.д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«Хлеб всему голова»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«Ух,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тюх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…, разгорелся мой утюг»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«Куклы из бабушкиного сундука»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раз 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сяц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Лектор группа, экску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соводы</w:t>
            </w:r>
          </w:p>
        </w:tc>
      </w:tr>
      <w:tr w:rsidR="003E0989" w:rsidTr="0015380D">
        <w:trPr>
          <w:trHeight w:val="1811"/>
        </w:trPr>
        <w:tc>
          <w:tcPr>
            <w:tcW w:w="1018" w:type="dxa"/>
            <w:vMerge w:val="restart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традиционных гимназических творч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ских дел: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форум талантов «Мы россияне»;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 Копыл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 В.К.</w:t>
            </w:r>
          </w:p>
        </w:tc>
      </w:tr>
      <w:tr w:rsidR="003E0989" w:rsidTr="0015380D">
        <w:trPr>
          <w:trHeight w:val="906"/>
        </w:trPr>
        <w:tc>
          <w:tcPr>
            <w:tcW w:w="1018" w:type="dxa"/>
            <w:vMerge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научно-исследовательская конфере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ция школьников им. К.Д. Уши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ского;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секр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тарь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</w:t>
            </w:r>
          </w:p>
        </w:tc>
      </w:tr>
      <w:tr w:rsidR="003E0989" w:rsidTr="0015380D">
        <w:trPr>
          <w:trHeight w:val="1004"/>
        </w:trPr>
        <w:tc>
          <w:tcPr>
            <w:tcW w:w="1018" w:type="dxa"/>
            <w:vMerge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день гимназиста;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 Копыл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 В.К.</w:t>
            </w:r>
          </w:p>
        </w:tc>
      </w:tr>
      <w:tr w:rsidR="003E0989" w:rsidTr="0015380D">
        <w:trPr>
          <w:trHeight w:val="882"/>
        </w:trPr>
        <w:tc>
          <w:tcPr>
            <w:tcW w:w="1018" w:type="dxa"/>
            <w:vMerge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Благо дарить привилегия мудрых (экскурсии для инвалидов, жителей микрорайона, ветеранов ВОВ и труда)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сентя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ря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Экскурсоводы</w:t>
            </w:r>
          </w:p>
        </w:tc>
      </w:tr>
      <w:tr w:rsidR="003E0989" w:rsidTr="0015380D">
        <w:trPr>
          <w:trHeight w:val="287"/>
        </w:trPr>
        <w:tc>
          <w:tcPr>
            <w:tcW w:w="1018" w:type="dxa"/>
            <w:vMerge w:val="restart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районных конкурсах: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краеведческий конкурс;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конкурс школьных музеев;</w:t>
            </w:r>
          </w:p>
        </w:tc>
        <w:tc>
          <w:tcPr>
            <w:tcW w:w="2160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рай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краеведов, 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харова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Н.Л., ШМО учителей истории</w:t>
            </w:r>
          </w:p>
        </w:tc>
      </w:tr>
      <w:tr w:rsidR="003E0989" w:rsidTr="0015380D">
        <w:trPr>
          <w:trHeight w:val="284"/>
        </w:trPr>
        <w:tc>
          <w:tcPr>
            <w:tcW w:w="1018" w:type="dxa"/>
            <w:vMerge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конкурс экскурсоводов;</w:t>
            </w:r>
          </w:p>
        </w:tc>
        <w:tc>
          <w:tcPr>
            <w:tcW w:w="2160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рай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Экскурсоводы</w:t>
            </w:r>
          </w:p>
        </w:tc>
      </w:tr>
      <w:tr w:rsidR="003E0989" w:rsidTr="0015380D">
        <w:trPr>
          <w:trHeight w:val="999"/>
        </w:trPr>
        <w:tc>
          <w:tcPr>
            <w:tcW w:w="1018" w:type="dxa"/>
            <w:vMerge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музейные тематические конкурсы;</w:t>
            </w:r>
          </w:p>
        </w:tc>
        <w:tc>
          <w:tcPr>
            <w:tcW w:w="2160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рай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577" w:type="dxa"/>
            <w:shd w:val="clear" w:color="auto" w:fill="auto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городских и республика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ских конкурсах: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народная игрушка в семейной трад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ции (ЦРФ);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«Вперед в прошлое» (КГТУ)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технол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гии, классные руководители, рук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Н.Л., 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тив музея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городской конференции школьников им. К.Д. Ушинского, ги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назия №37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Лихачевские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чтения школа №62;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355C">
              <w:rPr>
                <w:rFonts w:ascii="Times New Roman" w:hAnsi="Times New Roman"/>
                <w:sz w:val="28"/>
                <w:szCs w:val="28"/>
              </w:rPr>
              <w:t>- Рождественские чтения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гимназия №75;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Pr="00AC79AB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Кирилло-Мефодиевские чтения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ла №93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ники, актив школы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ра по УВР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Н.Л., 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тив музея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республиканских конфере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циях: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им. 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Хальфина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гимназия №14;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Нобелевские надежды КГТУ (КХТИ)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Н.Л., учителя предме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ники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Активисты 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 музея, рук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семинарах педагогов и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ботников искусства: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школьные семинары;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республиканские семинары работн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ков музея;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городские семинары;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шк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лы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РЦВР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онального музея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ректора Копылова В.К., руководитель музея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исследовательской и практической деятельности, участие в работе школьного 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НОУ «ЛИНГВА»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благо дарить привилегия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мудрых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(проект меценаты нашего края,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Шаляпинским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местам (проект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очной экскурсии);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«Дом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(проект история одн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дома);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«Чайные традиции»;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«История школы»;</w:t>
            </w:r>
          </w:p>
          <w:p w:rsidR="003E0989" w:rsidRPr="004D29DD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Никифорова Дарья 10 класс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Талия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Могилевкина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стасия 8 класс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Активисты 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 музея (гру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па)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музейных конкурсов в гимназии: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найди экспонат;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народная и елочная игрушка в 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мейной традиции;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этнографический словарь (объясни значение слова);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конкурсы рисунков к знаменател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ным датам;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прочитай старинную книгу, объясни значение и происхождение архаичных слов;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конкурс заметок о музее школьную газету «37 измерение»;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Фондовая группа  музея,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Оформительская группа музея,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и фондовая группы музея,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Оформительская группа музея,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Группа архивар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усов и экскурсов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дов,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корреспо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дентов школьного музея, Захарова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Пполнение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банка данных: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исследование;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креатив;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поиск;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исследов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телей, группа поисковиков архив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риусов.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традиционных социальных акциях: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Мы гордимся Вами;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-День дарения;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-Забота;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Активисты музея,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дители, 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теты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по УВР, актив музея, Захарова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интересных встреч: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«Мы этой памяти верны» (встречи с ветеранами ВОВ и труда);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«Творчество нас связало» (встречи с работниками музеев, ЦРФ, ЦВР,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РЦВР)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экскурсий в музее на ру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ском, татарском и английском языках: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обзорная экскурсия «Культура ру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народа в Поволжье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66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половина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-история культуры татарского нар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 во</w:t>
            </w:r>
            <w:r w:rsidRPr="00CF21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66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экскурсии тематические (по зая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кам):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«Русское полотенце в семейной обрядности и быту»;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«Татарское полотенце в семье»;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светильника»;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зеркала»;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«Часы»;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«Самовары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Боташевых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(на ру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ском и английском языках);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 истории чернил и пишущих инструментов»;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«Люлька…зыбка…качалка»;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«Ордена и медали Великой От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чественной войны»;</w:t>
            </w:r>
          </w:p>
          <w:p w:rsidR="003E0989" w:rsidRDefault="003E0989" w:rsidP="0015380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русской матрешки» (на русском и английском яз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ках);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 по графику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Экскурсоводы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смотре-конкурсе школьных музеев.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планом гор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республики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выставок с проведением экскурсий: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«Пусть память верную хранят и вн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ков наших внуки»;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«Клич пионеров «Всегда будь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тов!»»;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«Не расстанусь с комсомолом «Буду вечно молодым!»»;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неожиданный ракурс (творческое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дружество учителя и ученика);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семейные религии;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«Остановись мгновение – ты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красно»;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история в значках и марках (на пыльных тропинках далеких планет);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мая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октября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знаменател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ным датам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И.Е.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Тормозова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Бывшие старшие пионерские вож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тые, актив музея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Активисты 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музея.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группа.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 школы, музей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Активисты 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 музея</w:t>
            </w: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музея, уч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теля физики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Экспедиционная деятельность:</w:t>
            </w:r>
          </w:p>
          <w:p w:rsidR="003E0989" w:rsidRDefault="003E0989" w:rsidP="0015380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близлежащим деревням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лам: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Кадышево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Сухая река, Старое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Караваево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Семиозерка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Борисоглебское и т.д.</w:t>
            </w:r>
          </w:p>
          <w:p w:rsidR="003E0989" w:rsidRDefault="003E0989" w:rsidP="0015380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Выезды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Лаишевский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район: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34742B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34742B">
              <w:rPr>
                <w:rFonts w:ascii="Times New Roman" w:hAnsi="Times New Roman"/>
                <w:sz w:val="28"/>
                <w:szCs w:val="28"/>
              </w:rPr>
              <w:t>армонка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с.Рождествено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ишево, Русское Никольское.</w:t>
            </w:r>
          </w:p>
          <w:p w:rsidR="003E0989" w:rsidRDefault="003E0989" w:rsidP="0015380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Выезды в заброшенную деревню –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Нуж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 xml:space="preserve">-Ключ, </w:t>
            </w:r>
            <w:r>
              <w:rPr>
                <w:rFonts w:ascii="Times New Roman" w:hAnsi="Times New Roman"/>
                <w:sz w:val="28"/>
                <w:szCs w:val="28"/>
              </w:rPr>
              <w:t>деревни Высок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горского района РТ.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зея Захарова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Тематика собирательной деятельн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сти:</w:t>
            </w:r>
          </w:p>
          <w:p w:rsidR="003E0989" w:rsidRDefault="003E0989" w:rsidP="00153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Предметы крестьянского быта.</w:t>
            </w:r>
          </w:p>
          <w:p w:rsidR="003E0989" w:rsidRDefault="003E0989" w:rsidP="00153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Этнографический костюм.</w:t>
            </w:r>
          </w:p>
          <w:p w:rsidR="003E0989" w:rsidRDefault="003E0989" w:rsidP="00153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Реликвии ветеранов;</w:t>
            </w:r>
          </w:p>
          <w:p w:rsidR="003E0989" w:rsidRDefault="003E0989" w:rsidP="00153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Коллекция творческих работ.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</w:t>
            </w:r>
          </w:p>
        </w:tc>
      </w:tr>
      <w:tr w:rsidR="003E0989" w:rsidTr="0015380D">
        <w:tc>
          <w:tcPr>
            <w:tcW w:w="1018" w:type="dxa"/>
          </w:tcPr>
          <w:p w:rsidR="003E0989" w:rsidRDefault="003E0989" w:rsidP="001538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2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Оформительская деятельность: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Фотоальбом.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Летопись.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Буклет;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Страничка музея на сайте ги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назии.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Печатные работы.</w:t>
            </w:r>
          </w:p>
          <w:p w:rsidR="003E0989" w:rsidRDefault="003E0989" w:rsidP="0015380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Ьрошюры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2011-2015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3E0989" w:rsidRDefault="003E0989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</w:t>
            </w:r>
          </w:p>
        </w:tc>
      </w:tr>
    </w:tbl>
    <w:p w:rsidR="003E0989" w:rsidRDefault="003E0989" w:rsidP="003E098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0989" w:rsidRDefault="003E0989" w:rsidP="003E098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0989" w:rsidRDefault="003E0989" w:rsidP="003E0989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0989" w:rsidRPr="00256148" w:rsidRDefault="003E0989" w:rsidP="003E098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56148">
        <w:rPr>
          <w:rFonts w:ascii="Times New Roman" w:hAnsi="Times New Roman"/>
          <w:b/>
          <w:sz w:val="28"/>
          <w:szCs w:val="28"/>
        </w:rPr>
        <w:t>Примечание:</w:t>
      </w:r>
    </w:p>
    <w:p w:rsidR="003E0989" w:rsidRDefault="003E0989" w:rsidP="003E098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длительный период, ежегодно уточняется и корректируется.</w:t>
      </w:r>
    </w:p>
    <w:p w:rsidR="000B321E" w:rsidRDefault="003E0989" w:rsidP="003E0989">
      <w:r>
        <w:rPr>
          <w:rFonts w:ascii="Times New Roman" w:hAnsi="Times New Roman"/>
          <w:sz w:val="28"/>
          <w:szCs w:val="28"/>
        </w:rPr>
        <w:lastRenderedPageBreak/>
        <w:br w:type="page"/>
      </w:r>
      <w:bookmarkStart w:id="0" w:name="_GoBack"/>
      <w:bookmarkEnd w:id="0"/>
    </w:p>
    <w:sectPr w:rsidR="000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2CCE"/>
    <w:multiLevelType w:val="hybridMultilevel"/>
    <w:tmpl w:val="182839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F17030"/>
    <w:multiLevelType w:val="hybridMultilevel"/>
    <w:tmpl w:val="41AEFD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273E79"/>
    <w:multiLevelType w:val="hybridMultilevel"/>
    <w:tmpl w:val="5DFE2CB8"/>
    <w:lvl w:ilvl="0" w:tplc="3300181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57D45"/>
    <w:multiLevelType w:val="hybridMultilevel"/>
    <w:tmpl w:val="133EA13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CF6321"/>
    <w:multiLevelType w:val="hybridMultilevel"/>
    <w:tmpl w:val="70EA442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2D"/>
    <w:rsid w:val="00011FA4"/>
    <w:rsid w:val="00054EFA"/>
    <w:rsid w:val="00064C97"/>
    <w:rsid w:val="000B321E"/>
    <w:rsid w:val="000E3579"/>
    <w:rsid w:val="00117680"/>
    <w:rsid w:val="00142B7E"/>
    <w:rsid w:val="00170005"/>
    <w:rsid w:val="00182272"/>
    <w:rsid w:val="00197E20"/>
    <w:rsid w:val="001A284B"/>
    <w:rsid w:val="001C69C7"/>
    <w:rsid w:val="001D02B0"/>
    <w:rsid w:val="002178B1"/>
    <w:rsid w:val="00253C07"/>
    <w:rsid w:val="00275F51"/>
    <w:rsid w:val="00284901"/>
    <w:rsid w:val="00292050"/>
    <w:rsid w:val="002A4F9E"/>
    <w:rsid w:val="002A6C58"/>
    <w:rsid w:val="002E7EBB"/>
    <w:rsid w:val="00336F75"/>
    <w:rsid w:val="003835AF"/>
    <w:rsid w:val="00384085"/>
    <w:rsid w:val="00393902"/>
    <w:rsid w:val="003C0761"/>
    <w:rsid w:val="003C7965"/>
    <w:rsid w:val="003E0989"/>
    <w:rsid w:val="00412074"/>
    <w:rsid w:val="0042516C"/>
    <w:rsid w:val="004A561B"/>
    <w:rsid w:val="004A573F"/>
    <w:rsid w:val="004E4E98"/>
    <w:rsid w:val="005832A6"/>
    <w:rsid w:val="005A76AE"/>
    <w:rsid w:val="005E53FD"/>
    <w:rsid w:val="005F71F5"/>
    <w:rsid w:val="00626576"/>
    <w:rsid w:val="00654233"/>
    <w:rsid w:val="00665F79"/>
    <w:rsid w:val="006705EE"/>
    <w:rsid w:val="006913AE"/>
    <w:rsid w:val="006A2D1D"/>
    <w:rsid w:val="006C1E1C"/>
    <w:rsid w:val="006E0C2D"/>
    <w:rsid w:val="006F2E9E"/>
    <w:rsid w:val="007133F8"/>
    <w:rsid w:val="0072234A"/>
    <w:rsid w:val="00761234"/>
    <w:rsid w:val="00776843"/>
    <w:rsid w:val="00807082"/>
    <w:rsid w:val="00816FB6"/>
    <w:rsid w:val="00825942"/>
    <w:rsid w:val="00834201"/>
    <w:rsid w:val="00892F89"/>
    <w:rsid w:val="00894D24"/>
    <w:rsid w:val="008A6354"/>
    <w:rsid w:val="008D44C1"/>
    <w:rsid w:val="008F00F4"/>
    <w:rsid w:val="0092597C"/>
    <w:rsid w:val="00991763"/>
    <w:rsid w:val="00993E03"/>
    <w:rsid w:val="00995CD6"/>
    <w:rsid w:val="00996AD8"/>
    <w:rsid w:val="009C4D28"/>
    <w:rsid w:val="009D117E"/>
    <w:rsid w:val="009E25DD"/>
    <w:rsid w:val="00A020C9"/>
    <w:rsid w:val="00A24A3A"/>
    <w:rsid w:val="00A47785"/>
    <w:rsid w:val="00A55558"/>
    <w:rsid w:val="00A60156"/>
    <w:rsid w:val="00A67127"/>
    <w:rsid w:val="00A80D57"/>
    <w:rsid w:val="00AC2962"/>
    <w:rsid w:val="00AC3365"/>
    <w:rsid w:val="00AC7BE7"/>
    <w:rsid w:val="00B1036A"/>
    <w:rsid w:val="00C04FEA"/>
    <w:rsid w:val="00CA01BF"/>
    <w:rsid w:val="00CA496D"/>
    <w:rsid w:val="00CB6FAA"/>
    <w:rsid w:val="00CF509A"/>
    <w:rsid w:val="00D101A9"/>
    <w:rsid w:val="00D2523B"/>
    <w:rsid w:val="00D6263D"/>
    <w:rsid w:val="00D857FD"/>
    <w:rsid w:val="00D92979"/>
    <w:rsid w:val="00D94DDA"/>
    <w:rsid w:val="00DF362B"/>
    <w:rsid w:val="00E02A53"/>
    <w:rsid w:val="00E134FB"/>
    <w:rsid w:val="00E523C5"/>
    <w:rsid w:val="00E621B2"/>
    <w:rsid w:val="00EA4D41"/>
    <w:rsid w:val="00EB7F13"/>
    <w:rsid w:val="00F02C27"/>
    <w:rsid w:val="00F1051A"/>
    <w:rsid w:val="00F63B85"/>
    <w:rsid w:val="00F64E10"/>
    <w:rsid w:val="00F95255"/>
    <w:rsid w:val="00FA5C3C"/>
    <w:rsid w:val="00FD4823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98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98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1098</Words>
  <Characters>6260</Characters>
  <Application>Microsoft Office Word</Application>
  <DocSecurity>0</DocSecurity>
  <Lines>52</Lines>
  <Paragraphs>14</Paragraphs>
  <ScaleCrop>false</ScaleCrop>
  <Company>Microsoft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2014-05-13T12:57:00Z</dcterms:created>
  <dcterms:modified xsi:type="dcterms:W3CDTF">2014-05-13T12:59:00Z</dcterms:modified>
</cp:coreProperties>
</file>